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16" w:rsidRPr="00F85416" w:rsidRDefault="00F85416" w:rsidP="00F854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bookmarkStart w:id="0" w:name="_GoBack"/>
      <w:bookmarkEnd w:id="0"/>
      <w:r w:rsidRPr="00F854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Welkom in de </w:t>
      </w:r>
      <w:proofErr w:type="spellStart"/>
      <w:r w:rsidRPr="00F854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LearningGuide</w:t>
      </w:r>
      <w:proofErr w:type="spellEnd"/>
      <w:r w:rsidRPr="00F854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Reanimatie / Basic Life support in het NKI-AVL</w:t>
      </w:r>
    </w:p>
    <w:p w:rsidR="00F85416" w:rsidRPr="00F85416" w:rsidRDefault="00F85416" w:rsidP="00F8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8541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deze </w:t>
      </w:r>
      <w:proofErr w:type="spellStart"/>
      <w:r w:rsidRPr="00F85416">
        <w:rPr>
          <w:rFonts w:ascii="Times New Roman" w:eastAsia="Times New Roman" w:hAnsi="Times New Roman" w:cs="Times New Roman"/>
          <w:sz w:val="24"/>
          <w:szCs w:val="24"/>
          <w:lang w:eastAsia="nl-NL"/>
        </w:rPr>
        <w:t>LearningGuide</w:t>
      </w:r>
      <w:proofErr w:type="spellEnd"/>
      <w:r w:rsidRPr="00F8541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kunt u informatie vinden over het basaal reanimeren van een patiënt, bezoeker of medewerker van het NKI-AVL. Naast het reanimatieprotocol van het NKI-AVL en de vaardigheidstrainingen kunt u de </w:t>
      </w:r>
      <w:proofErr w:type="spellStart"/>
      <w:r w:rsidRPr="00F85416">
        <w:rPr>
          <w:rFonts w:ascii="Times New Roman" w:eastAsia="Times New Roman" w:hAnsi="Times New Roman" w:cs="Times New Roman"/>
          <w:sz w:val="24"/>
          <w:szCs w:val="24"/>
          <w:lang w:eastAsia="nl-NL"/>
        </w:rPr>
        <w:t>LearningGuide</w:t>
      </w:r>
      <w:proofErr w:type="spellEnd"/>
      <w:r w:rsidRPr="00F8541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gebruiken om uw theoretische kennis te vergroten en uw praktisch handelen te verbeteren. Er zijn meerdere manieren om antwoorden te vinden.</w:t>
      </w:r>
    </w:p>
    <w:p w:rsidR="00F85416" w:rsidRPr="00F85416" w:rsidRDefault="00F85416" w:rsidP="00F8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8541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Bovenaan vindt u de menu-onderdelen en een </w:t>
      </w:r>
      <w:proofErr w:type="spellStart"/>
      <w:r w:rsidRPr="00F85416">
        <w:rPr>
          <w:rFonts w:ascii="Times New Roman" w:eastAsia="Times New Roman" w:hAnsi="Times New Roman" w:cs="Times New Roman"/>
          <w:sz w:val="24"/>
          <w:szCs w:val="24"/>
          <w:lang w:eastAsia="nl-NL"/>
        </w:rPr>
        <w:t>zoekvak</w:t>
      </w:r>
      <w:proofErr w:type="spellEnd"/>
      <w:r w:rsidRPr="00F85416">
        <w:rPr>
          <w:rFonts w:ascii="Times New Roman" w:eastAsia="Times New Roman" w:hAnsi="Times New Roman" w:cs="Times New Roman"/>
          <w:sz w:val="24"/>
          <w:szCs w:val="24"/>
          <w:lang w:eastAsia="nl-NL"/>
        </w:rPr>
        <w:t>, in onderstaande tabel de meest gebruikte knoppen, daarnaast kunt u klikken op één van onderstaande afbeeldingen klikken voor: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3000"/>
        <w:gridCol w:w="3015"/>
      </w:tblGrid>
      <w:tr w:rsidR="00F85416" w:rsidRPr="00F85416" w:rsidTr="00F85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Basic Life Support (BLS)</w:t>
            </w:r>
          </w:p>
        </w:tc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Basic Life Support met AED</w:t>
            </w:r>
          </w:p>
        </w:tc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Advanced Life Support</w:t>
            </w:r>
          </w:p>
        </w:tc>
      </w:tr>
      <w:tr w:rsidR="00F85416" w:rsidRPr="00F85416" w:rsidTr="00F85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NL"/>
              </w:rPr>
              <w:drawing>
                <wp:inline distT="0" distB="0" distL="0" distR="0" wp14:anchorId="0B5F1C1C" wp14:editId="5AC60416">
                  <wp:extent cx="1860550" cy="1391285"/>
                  <wp:effectExtent l="0" t="0" r="6350" b="0"/>
                  <wp:docPr id="12" name="Afbeelding 12" descr="http://learningguide.nki.nl/lg%20reanimatie%20v1/html/resources/14/147C1DDB-0958-4912-A86C-5B4B1347F134/sd_000000.bm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147C1DDB-0958-4912-A86C-5B4B1347F134}" descr="http://learningguide.nki.nl/lg%20reanimatie%20v1/html/resources/14/147C1DDB-0958-4912-A86C-5B4B1347F134/sd_000000.bmp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NL"/>
              </w:rPr>
              <w:drawing>
                <wp:inline distT="0" distB="0" distL="0" distR="0" wp14:anchorId="79979662" wp14:editId="47711800">
                  <wp:extent cx="1860550" cy="1391285"/>
                  <wp:effectExtent l="0" t="0" r="6350" b="0"/>
                  <wp:docPr id="11" name="Afbeelding 11" descr="http://learningguide.nki.nl/lg%20reanimatie%20v1/html/resources/08/0844E8D4-6F92-4774-AA16-0177893029AA/sd_000002.bmp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0844E8D4-6F92-4774-AA16-0177893029AA}" descr="http://learningguide.nki.nl/lg%20reanimatie%20v1/html/resources/08/0844E8D4-6F92-4774-AA16-0177893029AA/sd_000002.bmp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85416" w:rsidRPr="00F85416" w:rsidRDefault="00362939" w:rsidP="00F8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9" w:history="1">
              <w:r w:rsidR="00F8541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l-NL"/>
                </w:rPr>
                <mc:AlternateContent>
                  <mc:Choice Requires="wpg">
                    <w:drawing>
                      <wp:anchor distT="0" distB="0" distL="114300" distR="114300" simplePos="0" relativeHeight="251658240" behindDoc="0" locked="1" layoutInCell="1" allowOverlap="1" wp14:anchorId="58B28F24" wp14:editId="552A3B6F">
                        <wp:simplePos x="0" y="0"/>
                        <wp:positionH relativeFrom="character">
                          <wp:posOffset>0</wp:posOffset>
                        </wp:positionH>
                        <wp:positionV relativeFrom="line">
                          <wp:posOffset>0</wp:posOffset>
                        </wp:positionV>
                        <wp:extent cx="1847850" cy="1381125"/>
                        <wp:effectExtent l="0" t="0" r="0" b="0"/>
                        <wp:wrapNone/>
                        <wp:docPr id="13" name="Groep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847850" cy="1381125"/>
                                  <a:chOff x="0" y="0"/>
                                  <a:chExt cx="2910" cy="2175"/>
                                </a:xfrm>
                              </wpg:grpSpPr>
                              <wps:wsp>
                                <wps:cNvPr id="14" name="Rectangle 6">
                                  <a:hlinkClick r:id="rId9" tooltip="Advanced Live Support"/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10" cy="2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7">
                                  <a:hlinkClick r:id="rId9" tooltip="Advanced Live Support"/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865" cy="2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Groep 13" o:spid="_x0000_s1026" style="position:absolute;margin-left:0;margin-top:0;width:145.5pt;height:108.75pt;z-index:251658240;mso-position-horizontal-relative:char;mso-position-vertical-relative:line" coordsize="291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">
                        <v:rect id="Rectangle 6" o:spid="_x0000_s1027" href="http://learningguide.nki.nl/lg reanimatie v1/html/topic_F006B1A4-8A5C-4518-BC5B-234123F69D47_1DFE1C1A-E753-4650-98FE-42BC095DF277_1.htm" title="Advanced Live Support" style="position:absolute;width:291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7sdrwA&#10;AADbAAAADwAAAGRycy9kb3ducmV2LnhtbERPSwrCMBDdC94hjOBOU0VEqlFEEK0LodoDDM3YFptJ&#10;aaLW2xtBcDeP953VpjO1eFLrKssKJuMIBHFudcWFguy6Hy1AOI+ssbZMCt7kYLPu91YYa/vilJ4X&#10;X4gQwi5GBaX3TSyly0sy6Ma2IQ7czbYGfYBtIXWLrxBuajmNork0WHFoKLGhXUn5/fIwCqYL0uek&#10;8vaQ3JN0zoZPWXpQajjotksQnjr/F//cRx3mz+D7Szh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fux2vAAAANsAAAAPAAAAAAAAAAAAAAAAAJgCAABkcnMvZG93bnJldi54&#10;bWxQSwUGAAAAAAQABAD1AAAAgQMAAAAA&#10;" o:button="t" filled="f" stroked="f">
                          <v:fill o:detectmouseclick="t"/>
                        </v:rect>
                        <v:rect id="Rectangle 7" o:spid="_x0000_s1028" href="http://learningguide.nki.nl/lg reanimatie v1/html/topic_F006B1A4-8A5C-4518-BC5B-234123F69D47_1DFE1C1A-E753-4650-98FE-42BC095DF277_1.htm" title="Advanced Live Support" style="position:absolute;width:2865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J7bwA&#10;AADbAAAADwAAAGRycy9kb3ducmV2LnhtbERPSwrCMBDdC94hjOBOUwVFqlFEEK0LodoDDM3YFptJ&#10;aaLW2xtBcDeP953VpjO1eFLrKssKJuMIBHFudcWFguy6Hy1AOI+ssbZMCt7kYLPu91YYa/vilJ4X&#10;X4gQwi5GBaX3TSyly0sy6Ma2IQ7czbYGfYBtIXWLrxBuajmNork0WHFoKLGhXUn5/fIwCqYL0uek&#10;8vaQ3JN0zoZPWXpQajjotksQnjr/F//cRx3mz+D7Szh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MkntvAAAANsAAAAPAAAAAAAAAAAAAAAAAJgCAABkcnMvZG93bnJldi54&#10;bWxQSwUGAAAAAAQABAD1AAAAgQMAAAAA&#10;" o:button="t" filled="f" stroked="f">
                          <v:fill o:detectmouseclick="t"/>
                        </v:rect>
                        <w10:wrap anchory="line"/>
                        <w10:anchorlock/>
                      </v:group>
                    </w:pict>
                  </mc:Fallback>
                </mc:AlternateContent>
              </w:r>
              <w:r w:rsidR="00F8541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nl-NL"/>
                </w:rPr>
                <w:drawing>
                  <wp:inline distT="0" distB="0" distL="0" distR="0" wp14:anchorId="5036E59E" wp14:editId="6513C57F">
                    <wp:extent cx="1860550" cy="1391285"/>
                    <wp:effectExtent l="0" t="0" r="6350" b="0"/>
                    <wp:docPr id="10" name="Afbeelding 10" descr="http://learningguide.nki.nl/lg%20reanimatie%20v1/html/resources/BC/BC05E954-1AA4-4ACA-8CB8-7BC5E2E6F150/sd_000013.bmp.jpg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{BC05E954-1AA4-4ACA-8CB8-7BC5E2E6F150}" descr="http://learningguide.nki.nl/lg%20reanimatie%20v1/html/resources/BC/BC05E954-1AA4-4ACA-8CB8-7BC5E2E6F150/sd_000013.bmp.jpg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0550" cy="1391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F85416" w:rsidRPr="00F85416" w:rsidRDefault="00F85416" w:rsidP="00F854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81"/>
      </w:tblGrid>
      <w:tr w:rsidR="00F85416" w:rsidRPr="00F85416" w:rsidTr="00F85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F85416" w:rsidRPr="00F85416" w:rsidTr="00F85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F85416" w:rsidRPr="00F85416" w:rsidRDefault="00F85416" w:rsidP="00F854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  <w:gridCol w:w="1992"/>
        <w:gridCol w:w="1849"/>
        <w:gridCol w:w="2166"/>
      </w:tblGrid>
      <w:tr w:rsidR="00F85416" w:rsidRPr="00F85416" w:rsidTr="00F85416">
        <w:trPr>
          <w:trHeight w:val="705"/>
          <w:tblCellSpacing w:w="15" w:type="dxa"/>
        </w:trPr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428C96F1" wp14:editId="2687746B">
                  <wp:extent cx="262255" cy="262255"/>
                  <wp:effectExtent l="0" t="0" r="4445" b="4445"/>
                  <wp:docPr id="9" name="Afbeelding 9" descr="http://learningguide.nki.nl/lg%20reanimatie%20v1/html/resources/01/0198DA74-77AD-49E1-B3A5-C60C8DC60056/sd_000006.b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0198DA74-77AD-49E1-B3A5-C60C8DC60056}" descr="http://learningguide.nki.nl/lg%20reanimatie%20v1/html/resources/01/0198DA74-77AD-49E1-B3A5-C60C8DC60056/sd_000006.b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(</w:t>
            </w:r>
            <w:r w:rsidRPr="00F854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Startpagina</w:t>
            </w: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Terug naar deze startpagina.</w:t>
            </w:r>
          </w:p>
        </w:tc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589F0AF" wp14:editId="07E32BD1">
                  <wp:extent cx="262255" cy="262255"/>
                  <wp:effectExtent l="0" t="0" r="4445" b="4445"/>
                  <wp:docPr id="8" name="Afbeelding 8" descr="http://learningguide.nki.nl/lg%20reanimatie%20v1/html/resources/B4/B43DE809-625C-415D-BA9C-F7CAC0F4C6E2/sd_000010.b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B43DE809-625C-415D-BA9C-F7CAC0F4C6E2}" descr="http://learningguide.nki.nl/lg%20reanimatie%20v1/html/resources/B4/B43DE809-625C-415D-BA9C-F7CAC0F4C6E2/sd_000010.b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(</w:t>
            </w:r>
            <w:r w:rsidRPr="00F854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Terug</w:t>
            </w: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11493EB" wp14:editId="7D7B718A">
                  <wp:extent cx="262255" cy="262255"/>
                  <wp:effectExtent l="0" t="0" r="4445" b="4445"/>
                  <wp:docPr id="7" name="Afbeelding 7" descr="http://learningguide.nki.nl/lg%20reanimatie%20v1/html/resources/95/95913CE5-564A-4B95-92DB-DF0F722E244D/sd_000009.b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95913CE5-564A-4B95-92DB-DF0F722E244D}" descr="http://learningguide.nki.nl/lg%20reanimatie%20v1/html/resources/95/95913CE5-564A-4B95-92DB-DF0F722E244D/sd_000009.b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r w:rsidRPr="00F854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Vooruit</w:t>
            </w: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Bladerknoppen voor het bladeren door eerder geraadpleegde onderwerpen.</w:t>
            </w:r>
          </w:p>
        </w:tc>
      </w:tr>
      <w:tr w:rsidR="00F85416" w:rsidRPr="00F85416" w:rsidTr="00F85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03BFACCE" wp14:editId="6B54FD13">
                  <wp:extent cx="262255" cy="262255"/>
                  <wp:effectExtent l="0" t="0" r="4445" b="4445"/>
                  <wp:docPr id="6" name="Afbeelding 6" descr="http://learningguide.nki.nl/lg%20reanimatie%20v1/html/resources/35/3569BE7C-C32F-4E4D-A428-D05CCEA60C3A/sd_000007.b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3569BE7C-C32F-4E4D-A428-D05CCEA60C3A}" descr="http://learningguide.nki.nl/lg%20reanimatie%20v1/html/resources/35/3569BE7C-C32F-4E4D-A428-D05CCEA60C3A/sd_000007.b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(</w:t>
            </w:r>
            <w:r w:rsidRPr="00F854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Verzend dit onderwerp via e-mail</w:t>
            </w: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Knop om de link naar een </w:t>
            </w:r>
            <w:proofErr w:type="spellStart"/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LearningGuide</w:t>
            </w:r>
            <w:proofErr w:type="spellEnd"/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onderwerp naar een collega te sturen.</w:t>
            </w:r>
          </w:p>
        </w:tc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67DC27B" wp14:editId="119AB6D6">
                  <wp:extent cx="262255" cy="262255"/>
                  <wp:effectExtent l="0" t="0" r="4445" b="4445"/>
                  <wp:docPr id="5" name="Afbeelding 5" descr="http://learningguide.nki.nl/lg%20reanimatie%20v1/html/resources/8A/8A8F46D9-998D-4433-BBA6-C9B2304066D9/sd_000011.b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8A8F46D9-998D-4433-BBA6-C9B2304066D9}" descr="http://learningguide.nki.nl/lg%20reanimatie%20v1/html/resources/8A/8A8F46D9-998D-4433-BBA6-C9B2304066D9/sd_000011.b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(</w:t>
            </w:r>
            <w:r w:rsidRPr="00F854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Reageren</w:t>
            </w: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Heeft u suggesties over een onderwerp in deze </w:t>
            </w:r>
            <w:proofErr w:type="spellStart"/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LearningGuide</w:t>
            </w:r>
            <w:proofErr w:type="spellEnd"/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dan klikt u in dat onderwerp op deze knop.</w:t>
            </w:r>
          </w:p>
        </w:tc>
      </w:tr>
      <w:tr w:rsidR="00F85416" w:rsidRPr="00F85416" w:rsidTr="00F85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764F486" wp14:editId="7705AF23">
                  <wp:extent cx="1169035" cy="191135"/>
                  <wp:effectExtent l="0" t="0" r="0" b="0"/>
                  <wp:docPr id="4" name="Afbeelding 4" descr="http://learningguide.nki.nl/lg%20reanimatie%20v1/html/resources/09/096BC2E9-58DE-46AD-91B0-944EFAE5BEA1/sd_000008.b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096BC2E9-58DE-46AD-91B0-944EFAE5BEA1}" descr="http://learningguide.nki.nl/lg%20reanimatie%20v1/html/resources/09/096BC2E9-58DE-46AD-91B0-944EFAE5BEA1/sd_000008.b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(</w:t>
            </w:r>
            <w:r w:rsidRPr="00F854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Afdrukken</w:t>
            </w: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Druk deze pagina af op een printer.</w:t>
            </w:r>
          </w:p>
        </w:tc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01CD8A9" wp14:editId="5DB0AA7A">
                  <wp:extent cx="524510" cy="182880"/>
                  <wp:effectExtent l="0" t="0" r="8890" b="7620"/>
                  <wp:docPr id="3" name="Afbeelding 3" descr="http://learningguide.nki.nl/lg%20reanimatie%20v1/html/resources/D1/D18E4BD7-4897-4210-B547-DB402CDCC3D0/sd_000012.b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D18E4BD7-4897-4210-B547-DB402CDCC3D0}" descr="http://learningguide.nki.nl/lg%20reanimatie%20v1/html/resources/D1/D18E4BD7-4897-4210-B547-DB402CDCC3D0/sd_000012.b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(</w:t>
            </w:r>
            <w:r w:rsidRPr="00F854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Details)</w:t>
            </w:r>
          </w:p>
        </w:tc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Uitgebreide informatie over het onderwerp</w:t>
            </w:r>
          </w:p>
        </w:tc>
      </w:tr>
      <w:tr w:rsidR="00F85416" w:rsidRPr="00F85416" w:rsidTr="00F85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D88F76A" wp14:editId="6A888954">
                  <wp:extent cx="182880" cy="182880"/>
                  <wp:effectExtent l="0" t="0" r="7620" b="7620"/>
                  <wp:docPr id="2" name="Afbeelding 2" descr="http://learningguide.nki.nl/lg%20reanimatie%20v1/html/resources/AE/AE9CDD0F-E749-4D48-8B2A-C7FBCEFF53D3/sd_000004.b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AE9CDD0F-E749-4D48-8B2A-C7FBCEFF53D3}" descr="http://learningguide.nki.nl/lg%20reanimatie%20v1/html/resources/AE/AE9CDD0F-E749-4D48-8B2A-C7FBCEFF53D3/sd_000004.b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</w:t>
            </w:r>
            <w:r w:rsidRPr="00F854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Proces</w:t>
            </w: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Terug naar het reanimatieproces.</w:t>
            </w:r>
          </w:p>
        </w:tc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130943F8" wp14:editId="65813C83">
                  <wp:extent cx="182880" cy="182880"/>
                  <wp:effectExtent l="0" t="0" r="7620" b="7620"/>
                  <wp:docPr id="1" name="Afbeelding 1" descr="http://learningguide.nki.nl/lg%20reanimatie%20v1/html/resources/40/40ECCB3E-C083-4165-8A35-AC4A7C29E448/sd_000005.b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40ECCB3E-C083-4165-8A35-AC4A7C29E448}" descr="http://learningguide.nki.nl/lg%20reanimatie%20v1/html/resources/40/40ECCB3E-C083-4165-8A35-AC4A7C29E448/sd_000005.b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</w:t>
            </w:r>
            <w:r w:rsidRPr="00F854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Video</w:t>
            </w: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85416" w:rsidRPr="00F85416" w:rsidRDefault="00F85416" w:rsidP="00F85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541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Bekijk de video bij het onderwerp.</w:t>
            </w:r>
          </w:p>
        </w:tc>
      </w:tr>
    </w:tbl>
    <w:p w:rsidR="003C213C" w:rsidRDefault="00362939"/>
    <w:p w:rsidR="00F85416" w:rsidRDefault="00F85416"/>
    <w:p w:rsidR="00F85416" w:rsidRDefault="00F85416"/>
    <w:p w:rsidR="00F85416" w:rsidRDefault="00F85416" w:rsidP="00F85416">
      <w:pPr>
        <w:pStyle w:val="Normaalweb"/>
      </w:pPr>
      <w:r>
        <w:t>Klik in onderstaand schema op een stap of het videopictogram voor bijbehorende instructie:</w:t>
      </w:r>
    </w:p>
    <w:p w:rsidR="00F85416" w:rsidRDefault="00F85416" w:rsidP="00F85416">
      <w:pPr>
        <w:pStyle w:val="Normaalweb"/>
      </w:pPr>
    </w:p>
    <w:p w:rsidR="00543DA8" w:rsidRDefault="009211CF">
      <w:r>
        <w:rPr>
          <w:noProof/>
          <w:lang w:eastAsia="nl-NL"/>
        </w:rPr>
        <w:lastRenderedPageBreak/>
        <w:drawing>
          <wp:inline distT="0" distB="0" distL="0" distR="0" wp14:anchorId="332ACC8E" wp14:editId="69D858FC">
            <wp:extent cx="5760720" cy="5007404"/>
            <wp:effectExtent l="0" t="0" r="0" b="3175"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0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1CF" w:rsidRDefault="00543DA8">
      <w:r>
        <w:br w:type="page"/>
      </w:r>
      <w:r w:rsidR="009211CF">
        <w:rPr>
          <w:noProof/>
          <w:lang w:eastAsia="nl-NL"/>
        </w:rPr>
        <w:lastRenderedPageBreak/>
        <w:drawing>
          <wp:inline distT="0" distB="0" distL="0" distR="0" wp14:anchorId="27E09BCF" wp14:editId="567CD438">
            <wp:extent cx="5759450" cy="4737100"/>
            <wp:effectExtent l="0" t="0" r="0" b="6350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1CF" w:rsidRDefault="009211CF">
      <w:r>
        <w:br w:type="page"/>
      </w:r>
    </w:p>
    <w:p w:rsidR="00543DA8" w:rsidRDefault="009211CF">
      <w:r>
        <w:rPr>
          <w:noProof/>
          <w:lang w:eastAsia="nl-NL"/>
        </w:rPr>
        <w:lastRenderedPageBreak/>
        <w:drawing>
          <wp:inline distT="0" distB="0" distL="0" distR="0" wp14:anchorId="4688C7E6" wp14:editId="0869AAEF">
            <wp:extent cx="5759450" cy="5467350"/>
            <wp:effectExtent l="0" t="0" r="0" b="0"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16" w:rsidRDefault="00F85416"/>
    <w:sectPr w:rsidR="00F85416" w:rsidSect="00F854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16"/>
    <w:rsid w:val="001F6040"/>
    <w:rsid w:val="00543DA8"/>
    <w:rsid w:val="006A550D"/>
    <w:rsid w:val="009211CF"/>
    <w:rsid w:val="00BE1EF0"/>
    <w:rsid w:val="00F8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85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541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F85416"/>
    <w:rPr>
      <w:b/>
      <w:bCs/>
    </w:rPr>
  </w:style>
  <w:style w:type="paragraph" w:styleId="Normaalweb">
    <w:name w:val="Normal (Web)"/>
    <w:basedOn w:val="Standaard"/>
    <w:uiPriority w:val="99"/>
    <w:unhideWhenUsed/>
    <w:rsid w:val="00F8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F85416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3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85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541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F85416"/>
    <w:rPr>
      <w:b/>
      <w:bCs/>
    </w:rPr>
  </w:style>
  <w:style w:type="paragraph" w:styleId="Normaalweb">
    <w:name w:val="Normal (Web)"/>
    <w:basedOn w:val="Standaard"/>
    <w:uiPriority w:val="99"/>
    <w:unhideWhenUsed/>
    <w:rsid w:val="00F8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F85416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3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1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3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1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5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learningguide.nki.nl/lg%20reanimatie%20v1/html/topic_5952705C-FAD9-426A-8438-3814657E6668_4C4577E5-66EE-4458-9FC4-59B44663FE16_2.ht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hyperlink" Target="http://learningguide.nki.nl/lg%20reanimatie%20v1/html/topic_5952705C-FAD9-426A-8438-3814657E6668_F965C9C9-3F96-42E4-9152-705A8F6924AC_1.htm" TargetMode="Externa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://learningguide.nki.nl/lg%20reanimatie%20v1/html/topic_F006B1A4-8A5C-4518-BC5B-234123F69D47_1DFE1C1A-E753-4650-98FE-42BC095DF277_1.htm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der Werf</dc:creator>
  <cp:lastModifiedBy>f.ossewaarde</cp:lastModifiedBy>
  <cp:revision>2</cp:revision>
  <dcterms:created xsi:type="dcterms:W3CDTF">2017-03-27T12:13:00Z</dcterms:created>
  <dcterms:modified xsi:type="dcterms:W3CDTF">2017-03-27T12:13:00Z</dcterms:modified>
</cp:coreProperties>
</file>